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F61" w:rsidRPr="00555508" w:rsidRDefault="002E6F6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555508">
        <w:rPr>
          <w:rFonts w:ascii="Times New Roman" w:hAnsi="Times New Roman" w:cs="Times New Roman"/>
          <w:sz w:val="24"/>
          <w:szCs w:val="24"/>
        </w:rPr>
        <w:t>Таблица 92</w:t>
      </w:r>
    </w:p>
    <w:p w:rsidR="00DE5D96" w:rsidRDefault="00555508" w:rsidP="0055550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E5D96">
        <w:rPr>
          <w:rFonts w:ascii="Times New Roman" w:hAnsi="Times New Roman" w:cs="Times New Roman"/>
          <w:b w:val="0"/>
          <w:sz w:val="28"/>
          <w:szCs w:val="28"/>
        </w:rPr>
        <w:t>Отчет</w:t>
      </w:r>
      <w:r w:rsidR="00DE5D96" w:rsidRPr="00DE5D9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E5D96">
        <w:rPr>
          <w:rFonts w:ascii="Times New Roman" w:hAnsi="Times New Roman" w:cs="Times New Roman"/>
          <w:b w:val="0"/>
          <w:sz w:val="28"/>
          <w:szCs w:val="28"/>
        </w:rPr>
        <w:t xml:space="preserve">об исполнении </w:t>
      </w:r>
      <w:r w:rsidR="002E6F61" w:rsidRPr="00DE5D96">
        <w:rPr>
          <w:rFonts w:ascii="Times New Roman" w:hAnsi="Times New Roman" w:cs="Times New Roman"/>
          <w:b w:val="0"/>
          <w:sz w:val="28"/>
          <w:szCs w:val="28"/>
        </w:rPr>
        <w:t>субсидий из бюджета Пензенской области</w:t>
      </w:r>
      <w:r w:rsidRPr="00DE5D9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E6F61" w:rsidRPr="00DE5D96">
        <w:rPr>
          <w:rFonts w:ascii="Times New Roman" w:hAnsi="Times New Roman" w:cs="Times New Roman"/>
          <w:b w:val="0"/>
          <w:sz w:val="28"/>
          <w:szCs w:val="28"/>
        </w:rPr>
        <w:t>бюджетам муниципальных образований Пензенской области</w:t>
      </w:r>
      <w:r w:rsidRPr="00DE5D9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E6F61" w:rsidRPr="00DE5D96">
        <w:rPr>
          <w:rFonts w:ascii="Times New Roman" w:hAnsi="Times New Roman" w:cs="Times New Roman"/>
          <w:b w:val="0"/>
          <w:sz w:val="28"/>
          <w:szCs w:val="28"/>
        </w:rPr>
        <w:t>на модернизацию пищеблоков в муниципальных</w:t>
      </w:r>
      <w:r w:rsidRPr="00DE5D9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E6F61" w:rsidRPr="00DE5D96">
        <w:rPr>
          <w:rFonts w:ascii="Times New Roman" w:hAnsi="Times New Roman" w:cs="Times New Roman"/>
          <w:b w:val="0"/>
          <w:sz w:val="28"/>
          <w:szCs w:val="28"/>
        </w:rPr>
        <w:t>общеобразовательных организациях, реализующих программы</w:t>
      </w:r>
      <w:r w:rsidRPr="00DE5D9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E6F61" w:rsidRPr="00DE5D96">
        <w:rPr>
          <w:rFonts w:ascii="Times New Roman" w:hAnsi="Times New Roman" w:cs="Times New Roman"/>
          <w:b w:val="0"/>
          <w:sz w:val="28"/>
          <w:szCs w:val="28"/>
        </w:rPr>
        <w:t>начального общего, основного общего и среднего общего</w:t>
      </w:r>
      <w:r w:rsidRPr="00DE5D9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E6F61" w:rsidRPr="00DE5D96">
        <w:rPr>
          <w:rFonts w:ascii="Times New Roman" w:hAnsi="Times New Roman" w:cs="Times New Roman"/>
          <w:b w:val="0"/>
          <w:sz w:val="28"/>
          <w:szCs w:val="28"/>
        </w:rPr>
        <w:t>обра</w:t>
      </w:r>
      <w:r w:rsidRPr="00DE5D96">
        <w:rPr>
          <w:rFonts w:ascii="Times New Roman" w:hAnsi="Times New Roman" w:cs="Times New Roman"/>
          <w:b w:val="0"/>
          <w:sz w:val="28"/>
          <w:szCs w:val="28"/>
        </w:rPr>
        <w:t>зования, в рамках подпрограммы «</w:t>
      </w:r>
      <w:r w:rsidR="002E6F61" w:rsidRPr="00DE5D96">
        <w:rPr>
          <w:rFonts w:ascii="Times New Roman" w:hAnsi="Times New Roman" w:cs="Times New Roman"/>
          <w:b w:val="0"/>
          <w:sz w:val="28"/>
          <w:szCs w:val="28"/>
        </w:rPr>
        <w:t>Развитие дошкольного,</w:t>
      </w:r>
      <w:r w:rsidRPr="00DE5D9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E6F61" w:rsidRPr="00DE5D96">
        <w:rPr>
          <w:rFonts w:ascii="Times New Roman" w:hAnsi="Times New Roman" w:cs="Times New Roman"/>
          <w:b w:val="0"/>
          <w:sz w:val="28"/>
          <w:szCs w:val="28"/>
        </w:rPr>
        <w:t>общего и до</w:t>
      </w:r>
      <w:r w:rsidRPr="00DE5D96">
        <w:rPr>
          <w:rFonts w:ascii="Times New Roman" w:hAnsi="Times New Roman" w:cs="Times New Roman"/>
          <w:b w:val="0"/>
          <w:sz w:val="28"/>
          <w:szCs w:val="28"/>
        </w:rPr>
        <w:t>полнительного образования детей»</w:t>
      </w:r>
      <w:r w:rsidR="002E6F61" w:rsidRPr="00DE5D96">
        <w:rPr>
          <w:rFonts w:ascii="Times New Roman" w:hAnsi="Times New Roman" w:cs="Times New Roman"/>
          <w:b w:val="0"/>
          <w:sz w:val="28"/>
          <w:szCs w:val="28"/>
        </w:rPr>
        <w:t xml:space="preserve"> государственной</w:t>
      </w:r>
      <w:r w:rsidRPr="00DE5D96">
        <w:rPr>
          <w:rFonts w:ascii="Times New Roman" w:hAnsi="Times New Roman" w:cs="Times New Roman"/>
          <w:b w:val="0"/>
          <w:sz w:val="28"/>
          <w:szCs w:val="28"/>
        </w:rPr>
        <w:t xml:space="preserve"> программы Пензенской области «</w:t>
      </w:r>
      <w:r w:rsidR="002E6F61" w:rsidRPr="00DE5D96">
        <w:rPr>
          <w:rFonts w:ascii="Times New Roman" w:hAnsi="Times New Roman" w:cs="Times New Roman"/>
          <w:b w:val="0"/>
          <w:sz w:val="28"/>
          <w:szCs w:val="28"/>
        </w:rPr>
        <w:t>Развитие образования</w:t>
      </w:r>
      <w:r w:rsidRPr="00DE5D96">
        <w:rPr>
          <w:rFonts w:ascii="Times New Roman" w:hAnsi="Times New Roman" w:cs="Times New Roman"/>
          <w:b w:val="0"/>
          <w:sz w:val="28"/>
          <w:szCs w:val="28"/>
        </w:rPr>
        <w:t xml:space="preserve"> в Пензенской области», </w:t>
      </w:r>
    </w:p>
    <w:p w:rsidR="002E6F61" w:rsidRPr="00DE5D96" w:rsidRDefault="00555508" w:rsidP="0055550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E5D96">
        <w:rPr>
          <w:rFonts w:ascii="Times New Roman" w:hAnsi="Times New Roman" w:cs="Times New Roman"/>
          <w:b w:val="0"/>
          <w:sz w:val="28"/>
          <w:szCs w:val="28"/>
        </w:rPr>
        <w:t>з</w:t>
      </w:r>
      <w:r w:rsidR="002E6F61" w:rsidRPr="00DE5D96">
        <w:rPr>
          <w:rFonts w:ascii="Times New Roman" w:hAnsi="Times New Roman" w:cs="Times New Roman"/>
          <w:b w:val="0"/>
          <w:sz w:val="28"/>
          <w:szCs w:val="28"/>
        </w:rPr>
        <w:t>а 2023 год</w:t>
      </w:r>
    </w:p>
    <w:p w:rsidR="002E6F61" w:rsidRPr="00555508" w:rsidRDefault="0055550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55508">
        <w:rPr>
          <w:rFonts w:ascii="Times New Roman" w:hAnsi="Times New Roman" w:cs="Times New Roman"/>
          <w:sz w:val="24"/>
          <w:szCs w:val="24"/>
        </w:rPr>
        <w:t>(тыс. руб</w:t>
      </w:r>
      <w:r w:rsidR="00DE5D96">
        <w:rPr>
          <w:rFonts w:ascii="Times New Roman" w:hAnsi="Times New Roman" w:cs="Times New Roman"/>
          <w:sz w:val="24"/>
          <w:szCs w:val="24"/>
        </w:rPr>
        <w:t>лей</w:t>
      </w:r>
      <w:r w:rsidR="002E6F61" w:rsidRPr="00555508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8"/>
        <w:gridCol w:w="2891"/>
        <w:gridCol w:w="2268"/>
        <w:gridCol w:w="2268"/>
      </w:tblGrid>
      <w:tr w:rsidR="00555508" w:rsidRPr="00555508" w:rsidTr="00DE5D96">
        <w:tc>
          <w:tcPr>
            <w:tcW w:w="708" w:type="dxa"/>
            <w:tcMar>
              <w:top w:w="0" w:type="dxa"/>
              <w:bottom w:w="0" w:type="dxa"/>
            </w:tcMar>
            <w:vAlign w:val="center"/>
          </w:tcPr>
          <w:p w:rsidR="00555508" w:rsidRPr="00555508" w:rsidRDefault="00555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5555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5550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5550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91" w:type="dxa"/>
            <w:tcMar>
              <w:top w:w="0" w:type="dxa"/>
              <w:bottom w:w="0" w:type="dxa"/>
            </w:tcMar>
            <w:vAlign w:val="center"/>
          </w:tcPr>
          <w:p w:rsidR="00555508" w:rsidRPr="00555508" w:rsidRDefault="00555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508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  <w:vAlign w:val="center"/>
          </w:tcPr>
          <w:p w:rsidR="00555508" w:rsidRPr="00555508" w:rsidRDefault="00555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Назначено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  <w:vAlign w:val="center"/>
          </w:tcPr>
          <w:p w:rsidR="00555508" w:rsidRPr="00555508" w:rsidRDefault="00555508" w:rsidP="00F5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</w:tr>
      <w:tr w:rsidR="00555508" w:rsidRPr="00555508" w:rsidTr="00DE5D96">
        <w:tc>
          <w:tcPr>
            <w:tcW w:w="708" w:type="dxa"/>
            <w:tcMar>
              <w:top w:w="0" w:type="dxa"/>
              <w:bottom w:w="0" w:type="dxa"/>
            </w:tcMar>
          </w:tcPr>
          <w:p w:rsidR="00555508" w:rsidRPr="00555508" w:rsidRDefault="00555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1" w:type="dxa"/>
            <w:tcMar>
              <w:top w:w="0" w:type="dxa"/>
              <w:bottom w:w="0" w:type="dxa"/>
            </w:tcMar>
          </w:tcPr>
          <w:p w:rsidR="00555508" w:rsidRPr="00555508" w:rsidRDefault="005555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508">
              <w:rPr>
                <w:rFonts w:ascii="Times New Roman" w:hAnsi="Times New Roman" w:cs="Times New Roman"/>
                <w:sz w:val="24"/>
                <w:szCs w:val="24"/>
              </w:rPr>
              <w:t>Башмаковский</w:t>
            </w:r>
            <w:proofErr w:type="spellEnd"/>
            <w:r w:rsidRPr="00555508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555508" w:rsidRPr="00555508" w:rsidRDefault="00555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508">
              <w:rPr>
                <w:rFonts w:ascii="Times New Roman" w:hAnsi="Times New Roman" w:cs="Times New Roman"/>
                <w:sz w:val="24"/>
                <w:szCs w:val="24"/>
              </w:rPr>
              <w:t>567,9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555508" w:rsidRPr="00555508" w:rsidRDefault="00555508" w:rsidP="00CB4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508">
              <w:rPr>
                <w:rFonts w:ascii="Times New Roman" w:hAnsi="Times New Roman" w:cs="Times New Roman"/>
                <w:sz w:val="24"/>
                <w:szCs w:val="24"/>
              </w:rPr>
              <w:t>567,9</w:t>
            </w:r>
          </w:p>
        </w:tc>
      </w:tr>
      <w:tr w:rsidR="00555508" w:rsidRPr="00555508" w:rsidTr="00DE5D96">
        <w:tc>
          <w:tcPr>
            <w:tcW w:w="708" w:type="dxa"/>
            <w:tcMar>
              <w:top w:w="0" w:type="dxa"/>
              <w:bottom w:w="0" w:type="dxa"/>
            </w:tcMar>
          </w:tcPr>
          <w:p w:rsidR="00555508" w:rsidRPr="00555508" w:rsidRDefault="00555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5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91" w:type="dxa"/>
            <w:tcMar>
              <w:top w:w="0" w:type="dxa"/>
              <w:bottom w:w="0" w:type="dxa"/>
            </w:tcMar>
          </w:tcPr>
          <w:p w:rsidR="00555508" w:rsidRPr="00555508" w:rsidRDefault="005555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508">
              <w:rPr>
                <w:rFonts w:ascii="Times New Roman" w:hAnsi="Times New Roman" w:cs="Times New Roman"/>
                <w:sz w:val="24"/>
                <w:szCs w:val="24"/>
              </w:rPr>
              <w:t>Бековский</w:t>
            </w:r>
            <w:proofErr w:type="spellEnd"/>
            <w:r w:rsidRPr="00555508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555508" w:rsidRPr="00555508" w:rsidRDefault="00555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508">
              <w:rPr>
                <w:rFonts w:ascii="Times New Roman" w:hAnsi="Times New Roman" w:cs="Times New Roman"/>
                <w:sz w:val="24"/>
                <w:szCs w:val="24"/>
              </w:rPr>
              <w:t>417,3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555508" w:rsidRPr="00555508" w:rsidRDefault="00555508" w:rsidP="00CB4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508">
              <w:rPr>
                <w:rFonts w:ascii="Times New Roman" w:hAnsi="Times New Roman" w:cs="Times New Roman"/>
                <w:sz w:val="24"/>
                <w:szCs w:val="24"/>
              </w:rPr>
              <w:t>417,3</w:t>
            </w:r>
          </w:p>
        </w:tc>
      </w:tr>
      <w:tr w:rsidR="00555508" w:rsidRPr="00555508" w:rsidTr="00DE5D96">
        <w:tc>
          <w:tcPr>
            <w:tcW w:w="708" w:type="dxa"/>
            <w:tcMar>
              <w:top w:w="0" w:type="dxa"/>
              <w:bottom w:w="0" w:type="dxa"/>
            </w:tcMar>
          </w:tcPr>
          <w:p w:rsidR="00555508" w:rsidRPr="00555508" w:rsidRDefault="00555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5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91" w:type="dxa"/>
            <w:tcMar>
              <w:top w:w="0" w:type="dxa"/>
              <w:bottom w:w="0" w:type="dxa"/>
            </w:tcMar>
          </w:tcPr>
          <w:p w:rsidR="00555508" w:rsidRPr="00555508" w:rsidRDefault="005555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5508">
              <w:rPr>
                <w:rFonts w:ascii="Times New Roman" w:hAnsi="Times New Roman" w:cs="Times New Roman"/>
                <w:sz w:val="24"/>
                <w:szCs w:val="24"/>
              </w:rPr>
              <w:t>Белинский район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555508" w:rsidRPr="00555508" w:rsidRDefault="00555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508">
              <w:rPr>
                <w:rFonts w:ascii="Times New Roman" w:hAnsi="Times New Roman" w:cs="Times New Roman"/>
                <w:sz w:val="24"/>
                <w:szCs w:val="24"/>
              </w:rPr>
              <w:t>536,0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555508" w:rsidRPr="00555508" w:rsidRDefault="00555508" w:rsidP="00CB4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508">
              <w:rPr>
                <w:rFonts w:ascii="Times New Roman" w:hAnsi="Times New Roman" w:cs="Times New Roman"/>
                <w:sz w:val="24"/>
                <w:szCs w:val="24"/>
              </w:rPr>
              <w:t>536,0</w:t>
            </w:r>
          </w:p>
        </w:tc>
      </w:tr>
      <w:tr w:rsidR="00555508" w:rsidRPr="00555508" w:rsidTr="00DE5D96">
        <w:tc>
          <w:tcPr>
            <w:tcW w:w="708" w:type="dxa"/>
            <w:tcMar>
              <w:top w:w="0" w:type="dxa"/>
              <w:bottom w:w="0" w:type="dxa"/>
            </w:tcMar>
          </w:tcPr>
          <w:p w:rsidR="00555508" w:rsidRPr="00555508" w:rsidRDefault="00555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5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91" w:type="dxa"/>
            <w:tcMar>
              <w:top w:w="0" w:type="dxa"/>
              <w:bottom w:w="0" w:type="dxa"/>
            </w:tcMar>
          </w:tcPr>
          <w:p w:rsidR="00555508" w:rsidRPr="00555508" w:rsidRDefault="005555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508">
              <w:rPr>
                <w:rFonts w:ascii="Times New Roman" w:hAnsi="Times New Roman" w:cs="Times New Roman"/>
                <w:sz w:val="24"/>
                <w:szCs w:val="24"/>
              </w:rPr>
              <w:t>Городищенский</w:t>
            </w:r>
            <w:proofErr w:type="spellEnd"/>
            <w:r w:rsidRPr="00555508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555508" w:rsidRPr="00555508" w:rsidRDefault="00555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508">
              <w:rPr>
                <w:rFonts w:ascii="Times New Roman" w:hAnsi="Times New Roman" w:cs="Times New Roman"/>
                <w:sz w:val="24"/>
                <w:szCs w:val="24"/>
              </w:rPr>
              <w:t>1 085,4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555508" w:rsidRPr="00555508" w:rsidRDefault="00555508" w:rsidP="00CB4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508">
              <w:rPr>
                <w:rFonts w:ascii="Times New Roman" w:hAnsi="Times New Roman" w:cs="Times New Roman"/>
                <w:sz w:val="24"/>
                <w:szCs w:val="24"/>
              </w:rPr>
              <w:t>1 085,4</w:t>
            </w:r>
          </w:p>
        </w:tc>
      </w:tr>
      <w:tr w:rsidR="00555508" w:rsidRPr="00555508" w:rsidTr="00DE5D96">
        <w:tc>
          <w:tcPr>
            <w:tcW w:w="708" w:type="dxa"/>
            <w:tcMar>
              <w:top w:w="0" w:type="dxa"/>
              <w:bottom w:w="0" w:type="dxa"/>
            </w:tcMar>
          </w:tcPr>
          <w:p w:rsidR="00555508" w:rsidRPr="00555508" w:rsidRDefault="00555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5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91" w:type="dxa"/>
            <w:tcMar>
              <w:top w:w="0" w:type="dxa"/>
              <w:bottom w:w="0" w:type="dxa"/>
            </w:tcMar>
          </w:tcPr>
          <w:p w:rsidR="00555508" w:rsidRPr="00555508" w:rsidRDefault="005555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508">
              <w:rPr>
                <w:rFonts w:ascii="Times New Roman" w:hAnsi="Times New Roman" w:cs="Times New Roman"/>
                <w:sz w:val="24"/>
                <w:szCs w:val="24"/>
              </w:rPr>
              <w:t>Земетчинский</w:t>
            </w:r>
            <w:proofErr w:type="spellEnd"/>
            <w:r w:rsidRPr="00555508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555508" w:rsidRPr="00555508" w:rsidRDefault="00555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508">
              <w:rPr>
                <w:rFonts w:ascii="Times New Roman" w:hAnsi="Times New Roman" w:cs="Times New Roman"/>
                <w:sz w:val="24"/>
                <w:szCs w:val="24"/>
              </w:rPr>
              <w:t>641,6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555508" w:rsidRPr="00555508" w:rsidRDefault="00555508" w:rsidP="00CB4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508">
              <w:rPr>
                <w:rFonts w:ascii="Times New Roman" w:hAnsi="Times New Roman" w:cs="Times New Roman"/>
                <w:sz w:val="24"/>
                <w:szCs w:val="24"/>
              </w:rPr>
              <w:t>641,6</w:t>
            </w:r>
          </w:p>
        </w:tc>
      </w:tr>
      <w:tr w:rsidR="00555508" w:rsidRPr="00555508" w:rsidTr="00DE5D96">
        <w:tc>
          <w:tcPr>
            <w:tcW w:w="708" w:type="dxa"/>
            <w:tcMar>
              <w:top w:w="0" w:type="dxa"/>
              <w:bottom w:w="0" w:type="dxa"/>
            </w:tcMar>
          </w:tcPr>
          <w:p w:rsidR="00555508" w:rsidRPr="00555508" w:rsidRDefault="00555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5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91" w:type="dxa"/>
            <w:tcMar>
              <w:top w:w="0" w:type="dxa"/>
              <w:bottom w:w="0" w:type="dxa"/>
            </w:tcMar>
          </w:tcPr>
          <w:p w:rsidR="00555508" w:rsidRPr="00555508" w:rsidRDefault="005555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508">
              <w:rPr>
                <w:rFonts w:ascii="Times New Roman" w:hAnsi="Times New Roman" w:cs="Times New Roman"/>
                <w:sz w:val="24"/>
                <w:szCs w:val="24"/>
              </w:rPr>
              <w:t>Иссинский</w:t>
            </w:r>
            <w:proofErr w:type="spellEnd"/>
            <w:r w:rsidRPr="00555508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555508" w:rsidRPr="00555508" w:rsidRDefault="00555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508">
              <w:rPr>
                <w:rFonts w:ascii="Times New Roman" w:hAnsi="Times New Roman" w:cs="Times New Roman"/>
                <w:sz w:val="24"/>
                <w:szCs w:val="24"/>
              </w:rPr>
              <w:t>290,0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555508" w:rsidRPr="00555508" w:rsidRDefault="00555508" w:rsidP="00CB4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508">
              <w:rPr>
                <w:rFonts w:ascii="Times New Roman" w:hAnsi="Times New Roman" w:cs="Times New Roman"/>
                <w:sz w:val="24"/>
                <w:szCs w:val="24"/>
              </w:rPr>
              <w:t>290,0</w:t>
            </w:r>
          </w:p>
        </w:tc>
      </w:tr>
      <w:tr w:rsidR="00555508" w:rsidRPr="00555508" w:rsidTr="00DE5D96">
        <w:tc>
          <w:tcPr>
            <w:tcW w:w="708" w:type="dxa"/>
            <w:tcMar>
              <w:top w:w="0" w:type="dxa"/>
              <w:bottom w:w="0" w:type="dxa"/>
            </w:tcMar>
          </w:tcPr>
          <w:p w:rsidR="00555508" w:rsidRPr="00555508" w:rsidRDefault="00555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50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91" w:type="dxa"/>
            <w:tcMar>
              <w:top w:w="0" w:type="dxa"/>
              <w:bottom w:w="0" w:type="dxa"/>
            </w:tcMar>
          </w:tcPr>
          <w:p w:rsidR="00555508" w:rsidRPr="00555508" w:rsidRDefault="005555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5508">
              <w:rPr>
                <w:rFonts w:ascii="Times New Roman" w:hAnsi="Times New Roman" w:cs="Times New Roman"/>
                <w:sz w:val="24"/>
                <w:szCs w:val="24"/>
              </w:rPr>
              <w:t>Каменский район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555508" w:rsidRPr="00555508" w:rsidRDefault="00555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508">
              <w:rPr>
                <w:rFonts w:ascii="Times New Roman" w:hAnsi="Times New Roman" w:cs="Times New Roman"/>
                <w:sz w:val="24"/>
                <w:szCs w:val="24"/>
              </w:rPr>
              <w:t>2 053,5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555508" w:rsidRPr="00555508" w:rsidRDefault="00555508" w:rsidP="00CB4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508">
              <w:rPr>
                <w:rFonts w:ascii="Times New Roman" w:hAnsi="Times New Roman" w:cs="Times New Roman"/>
                <w:sz w:val="24"/>
                <w:szCs w:val="24"/>
              </w:rPr>
              <w:t>2 053,5</w:t>
            </w:r>
          </w:p>
        </w:tc>
      </w:tr>
      <w:tr w:rsidR="00555508" w:rsidRPr="00555508" w:rsidTr="00DE5D96">
        <w:tc>
          <w:tcPr>
            <w:tcW w:w="708" w:type="dxa"/>
            <w:tcMar>
              <w:top w:w="0" w:type="dxa"/>
              <w:bottom w:w="0" w:type="dxa"/>
            </w:tcMar>
          </w:tcPr>
          <w:p w:rsidR="00555508" w:rsidRPr="00555508" w:rsidRDefault="00555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50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91" w:type="dxa"/>
            <w:tcMar>
              <w:top w:w="0" w:type="dxa"/>
              <w:bottom w:w="0" w:type="dxa"/>
            </w:tcMar>
          </w:tcPr>
          <w:p w:rsidR="00555508" w:rsidRPr="00555508" w:rsidRDefault="005555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508">
              <w:rPr>
                <w:rFonts w:ascii="Times New Roman" w:hAnsi="Times New Roman" w:cs="Times New Roman"/>
                <w:sz w:val="24"/>
                <w:szCs w:val="24"/>
              </w:rPr>
              <w:t>Колышлейский</w:t>
            </w:r>
            <w:proofErr w:type="spellEnd"/>
            <w:r w:rsidRPr="00555508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555508" w:rsidRPr="00555508" w:rsidRDefault="00555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508">
              <w:rPr>
                <w:rFonts w:ascii="Times New Roman" w:hAnsi="Times New Roman" w:cs="Times New Roman"/>
                <w:sz w:val="24"/>
                <w:szCs w:val="24"/>
              </w:rPr>
              <w:t>504,2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555508" w:rsidRPr="00555508" w:rsidRDefault="00555508" w:rsidP="00CB4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508">
              <w:rPr>
                <w:rFonts w:ascii="Times New Roman" w:hAnsi="Times New Roman" w:cs="Times New Roman"/>
                <w:sz w:val="24"/>
                <w:szCs w:val="24"/>
              </w:rPr>
              <w:t>504,2</w:t>
            </w:r>
          </w:p>
        </w:tc>
      </w:tr>
      <w:tr w:rsidR="00555508" w:rsidRPr="00555508" w:rsidTr="00DE5D96">
        <w:tc>
          <w:tcPr>
            <w:tcW w:w="708" w:type="dxa"/>
            <w:tcMar>
              <w:top w:w="0" w:type="dxa"/>
              <w:bottom w:w="0" w:type="dxa"/>
            </w:tcMar>
          </w:tcPr>
          <w:p w:rsidR="00555508" w:rsidRPr="00555508" w:rsidRDefault="00555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50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91" w:type="dxa"/>
            <w:tcMar>
              <w:top w:w="0" w:type="dxa"/>
              <w:bottom w:w="0" w:type="dxa"/>
            </w:tcMar>
          </w:tcPr>
          <w:p w:rsidR="00555508" w:rsidRPr="00555508" w:rsidRDefault="005555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5508">
              <w:rPr>
                <w:rFonts w:ascii="Times New Roman" w:hAnsi="Times New Roman" w:cs="Times New Roman"/>
                <w:sz w:val="24"/>
                <w:szCs w:val="24"/>
              </w:rPr>
              <w:t>Кузнецкий район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555508" w:rsidRPr="00555508" w:rsidRDefault="00555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508">
              <w:rPr>
                <w:rFonts w:ascii="Times New Roman" w:hAnsi="Times New Roman" w:cs="Times New Roman"/>
                <w:sz w:val="24"/>
                <w:szCs w:val="24"/>
              </w:rPr>
              <w:t>312,8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555508" w:rsidRPr="00555508" w:rsidRDefault="00555508" w:rsidP="00CB4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508">
              <w:rPr>
                <w:rFonts w:ascii="Times New Roman" w:hAnsi="Times New Roman" w:cs="Times New Roman"/>
                <w:sz w:val="24"/>
                <w:szCs w:val="24"/>
              </w:rPr>
              <w:t>312,8</w:t>
            </w:r>
          </w:p>
        </w:tc>
      </w:tr>
      <w:tr w:rsidR="00555508" w:rsidRPr="00555508" w:rsidTr="00DE5D96">
        <w:tc>
          <w:tcPr>
            <w:tcW w:w="708" w:type="dxa"/>
            <w:tcMar>
              <w:top w:w="0" w:type="dxa"/>
              <w:bottom w:w="0" w:type="dxa"/>
            </w:tcMar>
          </w:tcPr>
          <w:p w:rsidR="00555508" w:rsidRPr="00555508" w:rsidRDefault="00555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50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91" w:type="dxa"/>
            <w:tcMar>
              <w:top w:w="0" w:type="dxa"/>
              <w:bottom w:w="0" w:type="dxa"/>
            </w:tcMar>
          </w:tcPr>
          <w:p w:rsidR="00555508" w:rsidRPr="00555508" w:rsidRDefault="005555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508">
              <w:rPr>
                <w:rFonts w:ascii="Times New Roman" w:hAnsi="Times New Roman" w:cs="Times New Roman"/>
                <w:sz w:val="24"/>
                <w:szCs w:val="24"/>
              </w:rPr>
              <w:t>Лунинский</w:t>
            </w:r>
            <w:proofErr w:type="spellEnd"/>
            <w:r w:rsidRPr="00555508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555508" w:rsidRPr="00555508" w:rsidRDefault="00555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508">
              <w:rPr>
                <w:rFonts w:ascii="Times New Roman" w:hAnsi="Times New Roman" w:cs="Times New Roman"/>
                <w:sz w:val="24"/>
                <w:szCs w:val="24"/>
              </w:rPr>
              <w:t>543,5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555508" w:rsidRPr="00555508" w:rsidRDefault="00555508" w:rsidP="00CB4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508">
              <w:rPr>
                <w:rFonts w:ascii="Times New Roman" w:hAnsi="Times New Roman" w:cs="Times New Roman"/>
                <w:sz w:val="24"/>
                <w:szCs w:val="24"/>
              </w:rPr>
              <w:t>543,5</w:t>
            </w:r>
          </w:p>
        </w:tc>
      </w:tr>
      <w:tr w:rsidR="00555508" w:rsidRPr="00555508" w:rsidTr="00DE5D96">
        <w:tc>
          <w:tcPr>
            <w:tcW w:w="708" w:type="dxa"/>
            <w:tcMar>
              <w:top w:w="0" w:type="dxa"/>
              <w:bottom w:w="0" w:type="dxa"/>
            </w:tcMar>
          </w:tcPr>
          <w:p w:rsidR="00555508" w:rsidRPr="00555508" w:rsidRDefault="00555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50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91" w:type="dxa"/>
            <w:tcMar>
              <w:top w:w="0" w:type="dxa"/>
              <w:bottom w:w="0" w:type="dxa"/>
            </w:tcMar>
          </w:tcPr>
          <w:p w:rsidR="00555508" w:rsidRPr="00555508" w:rsidRDefault="005555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508">
              <w:rPr>
                <w:rFonts w:ascii="Times New Roman" w:hAnsi="Times New Roman" w:cs="Times New Roman"/>
                <w:sz w:val="24"/>
                <w:szCs w:val="24"/>
              </w:rPr>
              <w:t>Мокшанский</w:t>
            </w:r>
            <w:proofErr w:type="spellEnd"/>
            <w:r w:rsidRPr="00555508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555508" w:rsidRPr="00555508" w:rsidRDefault="00555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508">
              <w:rPr>
                <w:rFonts w:ascii="Times New Roman" w:hAnsi="Times New Roman" w:cs="Times New Roman"/>
                <w:sz w:val="24"/>
                <w:szCs w:val="24"/>
              </w:rPr>
              <w:t>686,1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555508" w:rsidRPr="00555508" w:rsidRDefault="00555508" w:rsidP="00CB4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508">
              <w:rPr>
                <w:rFonts w:ascii="Times New Roman" w:hAnsi="Times New Roman" w:cs="Times New Roman"/>
                <w:sz w:val="24"/>
                <w:szCs w:val="24"/>
              </w:rPr>
              <w:t>686,1</w:t>
            </w:r>
          </w:p>
        </w:tc>
        <w:bookmarkStart w:id="0" w:name="_GoBack"/>
        <w:bookmarkEnd w:id="0"/>
      </w:tr>
      <w:tr w:rsidR="00555508" w:rsidRPr="00555508" w:rsidTr="00DE5D96">
        <w:tc>
          <w:tcPr>
            <w:tcW w:w="708" w:type="dxa"/>
            <w:tcMar>
              <w:top w:w="0" w:type="dxa"/>
              <w:bottom w:w="0" w:type="dxa"/>
            </w:tcMar>
          </w:tcPr>
          <w:p w:rsidR="00555508" w:rsidRPr="00555508" w:rsidRDefault="00555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50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91" w:type="dxa"/>
            <w:tcMar>
              <w:top w:w="0" w:type="dxa"/>
              <w:bottom w:w="0" w:type="dxa"/>
            </w:tcMar>
          </w:tcPr>
          <w:p w:rsidR="00555508" w:rsidRPr="00555508" w:rsidRDefault="005555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5508">
              <w:rPr>
                <w:rFonts w:ascii="Times New Roman" w:hAnsi="Times New Roman" w:cs="Times New Roman"/>
                <w:sz w:val="24"/>
                <w:szCs w:val="24"/>
              </w:rPr>
              <w:t>Никольский район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555508" w:rsidRPr="00555508" w:rsidRDefault="00555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508">
              <w:rPr>
                <w:rFonts w:ascii="Times New Roman" w:hAnsi="Times New Roman" w:cs="Times New Roman"/>
                <w:sz w:val="24"/>
                <w:szCs w:val="24"/>
              </w:rPr>
              <w:t>1 255,6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555508" w:rsidRPr="00555508" w:rsidRDefault="00555508" w:rsidP="00CB4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508">
              <w:rPr>
                <w:rFonts w:ascii="Times New Roman" w:hAnsi="Times New Roman" w:cs="Times New Roman"/>
                <w:sz w:val="24"/>
                <w:szCs w:val="24"/>
              </w:rPr>
              <w:t>1 255,6</w:t>
            </w:r>
          </w:p>
        </w:tc>
      </w:tr>
      <w:tr w:rsidR="00555508" w:rsidRPr="00555508" w:rsidTr="00DE5D96">
        <w:tc>
          <w:tcPr>
            <w:tcW w:w="708" w:type="dxa"/>
            <w:tcMar>
              <w:top w:w="0" w:type="dxa"/>
              <w:bottom w:w="0" w:type="dxa"/>
            </w:tcMar>
          </w:tcPr>
          <w:p w:rsidR="00555508" w:rsidRPr="00555508" w:rsidRDefault="00555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50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91" w:type="dxa"/>
            <w:tcMar>
              <w:top w:w="0" w:type="dxa"/>
              <w:bottom w:w="0" w:type="dxa"/>
            </w:tcMar>
          </w:tcPr>
          <w:p w:rsidR="00555508" w:rsidRPr="00555508" w:rsidRDefault="005555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508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555508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555508" w:rsidRPr="00555508" w:rsidRDefault="00555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508">
              <w:rPr>
                <w:rFonts w:ascii="Times New Roman" w:hAnsi="Times New Roman" w:cs="Times New Roman"/>
                <w:sz w:val="24"/>
                <w:szCs w:val="24"/>
              </w:rPr>
              <w:t>1 243,9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555508" w:rsidRPr="00555508" w:rsidRDefault="00555508" w:rsidP="00CB4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508">
              <w:rPr>
                <w:rFonts w:ascii="Times New Roman" w:hAnsi="Times New Roman" w:cs="Times New Roman"/>
                <w:sz w:val="24"/>
                <w:szCs w:val="24"/>
              </w:rPr>
              <w:t>1 243,9</w:t>
            </w:r>
          </w:p>
        </w:tc>
      </w:tr>
      <w:tr w:rsidR="00555508" w:rsidRPr="00555508" w:rsidTr="00DE5D96">
        <w:tc>
          <w:tcPr>
            <w:tcW w:w="708" w:type="dxa"/>
            <w:tcMar>
              <w:top w:w="0" w:type="dxa"/>
              <w:bottom w:w="0" w:type="dxa"/>
            </w:tcMar>
          </w:tcPr>
          <w:p w:rsidR="00555508" w:rsidRPr="00555508" w:rsidRDefault="00555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50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91" w:type="dxa"/>
            <w:tcMar>
              <w:top w:w="0" w:type="dxa"/>
              <w:bottom w:w="0" w:type="dxa"/>
            </w:tcMar>
          </w:tcPr>
          <w:p w:rsidR="00555508" w:rsidRPr="00555508" w:rsidRDefault="005555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508">
              <w:rPr>
                <w:rFonts w:ascii="Times New Roman" w:hAnsi="Times New Roman" w:cs="Times New Roman"/>
                <w:sz w:val="24"/>
                <w:szCs w:val="24"/>
              </w:rPr>
              <w:t>Пачелмский</w:t>
            </w:r>
            <w:proofErr w:type="spellEnd"/>
            <w:r w:rsidRPr="00555508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555508" w:rsidRPr="00555508" w:rsidRDefault="00555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508">
              <w:rPr>
                <w:rFonts w:ascii="Times New Roman" w:hAnsi="Times New Roman" w:cs="Times New Roman"/>
                <w:sz w:val="24"/>
                <w:szCs w:val="24"/>
              </w:rPr>
              <w:t>394,5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555508" w:rsidRPr="00555508" w:rsidRDefault="00555508" w:rsidP="00CB4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508">
              <w:rPr>
                <w:rFonts w:ascii="Times New Roman" w:hAnsi="Times New Roman" w:cs="Times New Roman"/>
                <w:sz w:val="24"/>
                <w:szCs w:val="24"/>
              </w:rPr>
              <w:t>394,5</w:t>
            </w:r>
          </w:p>
        </w:tc>
      </w:tr>
      <w:tr w:rsidR="00555508" w:rsidRPr="00555508" w:rsidTr="00DE5D96">
        <w:tc>
          <w:tcPr>
            <w:tcW w:w="708" w:type="dxa"/>
            <w:tcMar>
              <w:top w:w="0" w:type="dxa"/>
              <w:bottom w:w="0" w:type="dxa"/>
            </w:tcMar>
          </w:tcPr>
          <w:p w:rsidR="00555508" w:rsidRPr="00555508" w:rsidRDefault="00555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50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91" w:type="dxa"/>
            <w:tcMar>
              <w:top w:w="0" w:type="dxa"/>
              <w:bottom w:w="0" w:type="dxa"/>
            </w:tcMar>
          </w:tcPr>
          <w:p w:rsidR="00555508" w:rsidRPr="00555508" w:rsidRDefault="005555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5508">
              <w:rPr>
                <w:rFonts w:ascii="Times New Roman" w:hAnsi="Times New Roman" w:cs="Times New Roman"/>
                <w:sz w:val="24"/>
                <w:szCs w:val="24"/>
              </w:rPr>
              <w:t>Пензенский район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555508" w:rsidRPr="00555508" w:rsidRDefault="00555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508">
              <w:rPr>
                <w:rFonts w:ascii="Times New Roman" w:hAnsi="Times New Roman" w:cs="Times New Roman"/>
                <w:sz w:val="24"/>
                <w:szCs w:val="24"/>
              </w:rPr>
              <w:t>155,9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555508" w:rsidRPr="00555508" w:rsidRDefault="00555508" w:rsidP="00CB4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508">
              <w:rPr>
                <w:rFonts w:ascii="Times New Roman" w:hAnsi="Times New Roman" w:cs="Times New Roman"/>
                <w:sz w:val="24"/>
                <w:szCs w:val="24"/>
              </w:rPr>
              <w:t>155,9</w:t>
            </w:r>
          </w:p>
        </w:tc>
      </w:tr>
      <w:tr w:rsidR="00555508" w:rsidRPr="00555508" w:rsidTr="00DE5D96">
        <w:tc>
          <w:tcPr>
            <w:tcW w:w="708" w:type="dxa"/>
            <w:tcMar>
              <w:top w:w="0" w:type="dxa"/>
              <w:bottom w:w="0" w:type="dxa"/>
            </w:tcMar>
          </w:tcPr>
          <w:p w:rsidR="00555508" w:rsidRPr="00555508" w:rsidRDefault="00555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50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91" w:type="dxa"/>
            <w:tcMar>
              <w:top w:w="0" w:type="dxa"/>
              <w:bottom w:w="0" w:type="dxa"/>
            </w:tcMar>
          </w:tcPr>
          <w:p w:rsidR="00555508" w:rsidRPr="00555508" w:rsidRDefault="005555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508">
              <w:rPr>
                <w:rFonts w:ascii="Times New Roman" w:hAnsi="Times New Roman" w:cs="Times New Roman"/>
                <w:sz w:val="24"/>
                <w:szCs w:val="24"/>
              </w:rPr>
              <w:t>Сердобский</w:t>
            </w:r>
            <w:proofErr w:type="spellEnd"/>
            <w:r w:rsidRPr="00555508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555508" w:rsidRPr="00555508" w:rsidRDefault="00555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508">
              <w:rPr>
                <w:rFonts w:ascii="Times New Roman" w:hAnsi="Times New Roman" w:cs="Times New Roman"/>
                <w:sz w:val="24"/>
                <w:szCs w:val="24"/>
              </w:rPr>
              <w:t>1 662,2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555508" w:rsidRPr="00555508" w:rsidRDefault="00555508" w:rsidP="00CB4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508">
              <w:rPr>
                <w:rFonts w:ascii="Times New Roman" w:hAnsi="Times New Roman" w:cs="Times New Roman"/>
                <w:sz w:val="24"/>
                <w:szCs w:val="24"/>
              </w:rPr>
              <w:t>1 662,2</w:t>
            </w:r>
          </w:p>
        </w:tc>
      </w:tr>
      <w:tr w:rsidR="00555508" w:rsidRPr="00555508" w:rsidTr="00DE5D96">
        <w:tc>
          <w:tcPr>
            <w:tcW w:w="708" w:type="dxa"/>
            <w:tcMar>
              <w:top w:w="0" w:type="dxa"/>
              <w:bottom w:w="0" w:type="dxa"/>
            </w:tcMar>
          </w:tcPr>
          <w:p w:rsidR="00555508" w:rsidRPr="00555508" w:rsidRDefault="00555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50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91" w:type="dxa"/>
            <w:tcMar>
              <w:top w:w="0" w:type="dxa"/>
              <w:bottom w:w="0" w:type="dxa"/>
            </w:tcMar>
          </w:tcPr>
          <w:p w:rsidR="00555508" w:rsidRPr="00555508" w:rsidRDefault="005555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508">
              <w:rPr>
                <w:rFonts w:ascii="Times New Roman" w:hAnsi="Times New Roman" w:cs="Times New Roman"/>
                <w:sz w:val="24"/>
                <w:szCs w:val="24"/>
              </w:rPr>
              <w:t>Сосновоборский</w:t>
            </w:r>
            <w:proofErr w:type="spellEnd"/>
            <w:r w:rsidRPr="00555508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555508" w:rsidRPr="00555508" w:rsidRDefault="00555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508">
              <w:rPr>
                <w:rFonts w:ascii="Times New Roman" w:hAnsi="Times New Roman" w:cs="Times New Roman"/>
                <w:sz w:val="24"/>
                <w:szCs w:val="24"/>
              </w:rPr>
              <w:t>331,4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555508" w:rsidRPr="00555508" w:rsidRDefault="00555508" w:rsidP="00CB4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508">
              <w:rPr>
                <w:rFonts w:ascii="Times New Roman" w:hAnsi="Times New Roman" w:cs="Times New Roman"/>
                <w:sz w:val="24"/>
                <w:szCs w:val="24"/>
              </w:rPr>
              <w:t>331,4</w:t>
            </w:r>
          </w:p>
        </w:tc>
      </w:tr>
      <w:tr w:rsidR="00555508" w:rsidRPr="00555508" w:rsidTr="00DE5D96">
        <w:tc>
          <w:tcPr>
            <w:tcW w:w="708" w:type="dxa"/>
            <w:tcMar>
              <w:top w:w="0" w:type="dxa"/>
              <w:bottom w:w="0" w:type="dxa"/>
            </w:tcMar>
          </w:tcPr>
          <w:p w:rsidR="00555508" w:rsidRPr="00555508" w:rsidRDefault="00555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50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91" w:type="dxa"/>
            <w:tcMar>
              <w:top w:w="0" w:type="dxa"/>
              <w:bottom w:w="0" w:type="dxa"/>
            </w:tcMar>
          </w:tcPr>
          <w:p w:rsidR="00555508" w:rsidRPr="00555508" w:rsidRDefault="005555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5508">
              <w:rPr>
                <w:rFonts w:ascii="Times New Roman" w:hAnsi="Times New Roman" w:cs="Times New Roman"/>
                <w:sz w:val="24"/>
                <w:szCs w:val="24"/>
              </w:rPr>
              <w:t>Спасский район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555508" w:rsidRPr="00555508" w:rsidRDefault="00555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508">
              <w:rPr>
                <w:rFonts w:ascii="Times New Roman" w:hAnsi="Times New Roman" w:cs="Times New Roman"/>
                <w:sz w:val="24"/>
                <w:szCs w:val="24"/>
              </w:rPr>
              <w:t>482,5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555508" w:rsidRPr="00555508" w:rsidRDefault="00555508" w:rsidP="00CB4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508">
              <w:rPr>
                <w:rFonts w:ascii="Times New Roman" w:hAnsi="Times New Roman" w:cs="Times New Roman"/>
                <w:sz w:val="24"/>
                <w:szCs w:val="24"/>
              </w:rPr>
              <w:t>482,5</w:t>
            </w:r>
          </w:p>
        </w:tc>
      </w:tr>
      <w:tr w:rsidR="00555508" w:rsidRPr="00555508" w:rsidTr="00DE5D96">
        <w:tc>
          <w:tcPr>
            <w:tcW w:w="708" w:type="dxa"/>
            <w:tcMar>
              <w:top w:w="0" w:type="dxa"/>
              <w:bottom w:w="0" w:type="dxa"/>
            </w:tcMar>
          </w:tcPr>
          <w:p w:rsidR="00555508" w:rsidRPr="00555508" w:rsidRDefault="00555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50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91" w:type="dxa"/>
            <w:tcMar>
              <w:top w:w="0" w:type="dxa"/>
              <w:bottom w:w="0" w:type="dxa"/>
            </w:tcMar>
          </w:tcPr>
          <w:p w:rsidR="00555508" w:rsidRPr="00555508" w:rsidRDefault="005555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508">
              <w:rPr>
                <w:rFonts w:ascii="Times New Roman" w:hAnsi="Times New Roman" w:cs="Times New Roman"/>
                <w:sz w:val="24"/>
                <w:szCs w:val="24"/>
              </w:rPr>
              <w:t>Тамалинский</w:t>
            </w:r>
            <w:proofErr w:type="spellEnd"/>
            <w:r w:rsidRPr="00555508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555508" w:rsidRPr="00555508" w:rsidRDefault="00555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508">
              <w:rPr>
                <w:rFonts w:ascii="Times New Roman" w:hAnsi="Times New Roman" w:cs="Times New Roman"/>
                <w:sz w:val="24"/>
                <w:szCs w:val="24"/>
              </w:rPr>
              <w:t>408,3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555508" w:rsidRPr="00555508" w:rsidRDefault="00555508" w:rsidP="00CB4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508">
              <w:rPr>
                <w:rFonts w:ascii="Times New Roman" w:hAnsi="Times New Roman" w:cs="Times New Roman"/>
                <w:sz w:val="24"/>
                <w:szCs w:val="24"/>
              </w:rPr>
              <w:t>408,3</w:t>
            </w:r>
          </w:p>
        </w:tc>
      </w:tr>
      <w:tr w:rsidR="00555508" w:rsidRPr="00555508" w:rsidTr="00DE5D96">
        <w:tc>
          <w:tcPr>
            <w:tcW w:w="708" w:type="dxa"/>
            <w:tcMar>
              <w:top w:w="0" w:type="dxa"/>
              <w:bottom w:w="0" w:type="dxa"/>
            </w:tcMar>
          </w:tcPr>
          <w:p w:rsidR="00555508" w:rsidRPr="00555508" w:rsidRDefault="00555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50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91" w:type="dxa"/>
            <w:tcMar>
              <w:top w:w="0" w:type="dxa"/>
              <w:bottom w:w="0" w:type="dxa"/>
            </w:tcMar>
          </w:tcPr>
          <w:p w:rsidR="00555508" w:rsidRPr="00555508" w:rsidRDefault="005555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508">
              <w:rPr>
                <w:rFonts w:ascii="Times New Roman" w:hAnsi="Times New Roman" w:cs="Times New Roman"/>
                <w:sz w:val="24"/>
                <w:szCs w:val="24"/>
              </w:rPr>
              <w:t>Шемышейский</w:t>
            </w:r>
            <w:proofErr w:type="spellEnd"/>
            <w:r w:rsidRPr="00555508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555508" w:rsidRPr="00555508" w:rsidRDefault="00555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508">
              <w:rPr>
                <w:rFonts w:ascii="Times New Roman" w:hAnsi="Times New Roman" w:cs="Times New Roman"/>
                <w:sz w:val="24"/>
                <w:szCs w:val="24"/>
              </w:rPr>
              <w:t>427,4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555508" w:rsidRPr="00555508" w:rsidRDefault="00555508" w:rsidP="00CB4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508">
              <w:rPr>
                <w:rFonts w:ascii="Times New Roman" w:hAnsi="Times New Roman" w:cs="Times New Roman"/>
                <w:sz w:val="24"/>
                <w:szCs w:val="24"/>
              </w:rPr>
              <w:t>427,4</w:t>
            </w:r>
          </w:p>
        </w:tc>
      </w:tr>
      <w:tr w:rsidR="00555508" w:rsidRPr="00555508" w:rsidTr="00DE5D96">
        <w:tc>
          <w:tcPr>
            <w:tcW w:w="708" w:type="dxa"/>
            <w:tcMar>
              <w:top w:w="0" w:type="dxa"/>
              <w:bottom w:w="0" w:type="dxa"/>
            </w:tcMar>
          </w:tcPr>
          <w:p w:rsidR="00555508" w:rsidRPr="00555508" w:rsidRDefault="005555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dxa"/>
            <w:tcMar>
              <w:top w:w="0" w:type="dxa"/>
              <w:bottom w:w="0" w:type="dxa"/>
            </w:tcMar>
          </w:tcPr>
          <w:p w:rsidR="00555508" w:rsidRPr="00555508" w:rsidRDefault="005555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550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555508" w:rsidRPr="00555508" w:rsidRDefault="00555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508">
              <w:rPr>
                <w:rFonts w:ascii="Times New Roman" w:hAnsi="Times New Roman" w:cs="Times New Roman"/>
                <w:sz w:val="24"/>
                <w:szCs w:val="24"/>
              </w:rPr>
              <w:t>14 000,0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555508" w:rsidRPr="00555508" w:rsidRDefault="00555508" w:rsidP="00CB48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508">
              <w:rPr>
                <w:rFonts w:ascii="Times New Roman" w:hAnsi="Times New Roman" w:cs="Times New Roman"/>
                <w:sz w:val="24"/>
                <w:szCs w:val="24"/>
              </w:rPr>
              <w:t>14 000,0</w:t>
            </w:r>
          </w:p>
        </w:tc>
      </w:tr>
    </w:tbl>
    <w:p w:rsidR="002E6F61" w:rsidRDefault="002E6F61">
      <w:pPr>
        <w:pStyle w:val="ConsPlusNormal"/>
        <w:jc w:val="both"/>
      </w:pPr>
    </w:p>
    <w:p w:rsidR="00555508" w:rsidRDefault="00555508" w:rsidP="0055550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sectPr w:rsidR="00555508" w:rsidSect="00DE5D96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F61"/>
    <w:rsid w:val="002A6503"/>
    <w:rsid w:val="002E6F61"/>
    <w:rsid w:val="00555508"/>
    <w:rsid w:val="00DE5D96"/>
    <w:rsid w:val="00F51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50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E6F6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2E6F6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55550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50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E6F6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2E6F6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55550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Щербакова Елена Викторовна</dc:creator>
  <cp:lastModifiedBy>Денисова Наталья Геннадьевна</cp:lastModifiedBy>
  <cp:revision>4</cp:revision>
  <dcterms:created xsi:type="dcterms:W3CDTF">2024-05-02T12:27:00Z</dcterms:created>
  <dcterms:modified xsi:type="dcterms:W3CDTF">2024-05-22T12:07:00Z</dcterms:modified>
</cp:coreProperties>
</file>